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BD" w:rsidRDefault="00F96FBD" w:rsidP="00F96FBD">
      <w:pPr>
        <w:pStyle w:val="a3"/>
        <w:jc w:val="both"/>
      </w:pPr>
    </w:p>
    <w:p w:rsidR="00F96FBD" w:rsidRPr="005C188B" w:rsidRDefault="00F96FBD" w:rsidP="00F96FBD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1"/>
        <w:gridCol w:w="4519"/>
      </w:tblGrid>
      <w:tr w:rsidR="00E55E03" w:rsidRPr="005C188B" w:rsidTr="00DF7FD5">
        <w:trPr>
          <w:trHeight w:val="3883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E55E03" w:rsidRDefault="00403E26" w:rsidP="00F96FBD">
            <w:pPr>
              <w:widowControl w:val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8.35pt;margin-top:.15pt;width:44.8pt;height:59.6pt;z-index:251657728;visibility:visible;mso-wrap-edited:f">
                  <v:imagedata r:id="rId4" o:title=""/>
                  <w10:wrap type="topAndBottom"/>
                </v:shape>
                <o:OLEObject Type="Embed" ProgID="Word.Picture.8" ShapeID="_x0000_s1027" DrawAspect="Content" ObjectID="_1600243265" r:id="rId5"/>
              </w:pict>
            </w:r>
            <w:r w:rsidR="00E55E03">
              <w:t xml:space="preserve">        </w:t>
            </w:r>
            <w:sdt>
              <w:sdtPr>
                <w:id w:val="-875929408"/>
                <w:lock w:val="contentLocked"/>
                <w:placeholder>
                  <w:docPart w:val="48E70324D88A44BAA226E494A442940E"/>
                </w:placeholder>
                <w:group/>
              </w:sdtPr>
              <w:sdtContent>
                <w:r w:rsidR="00E55E03" w:rsidRPr="005C188B">
                  <w:t>АДМИНИСТ</w:t>
                </w:r>
                <w:r w:rsidR="00E55E03">
                  <w:t>РАЦИЯ ЯРОСЛАВСКОГО</w:t>
                </w:r>
                <w:r w:rsidR="00E55E03">
                  <w:tab/>
                </w:r>
                <w:r w:rsidR="00E55E03" w:rsidRPr="005C188B">
                  <w:t xml:space="preserve">  МУНИЦИПАЛЬНОГО РАЙОНА</w:t>
                </w:r>
              </w:sdtContent>
            </w:sdt>
          </w:p>
          <w:p w:rsidR="00E001CA" w:rsidRPr="00081B2A" w:rsidRDefault="00E001CA" w:rsidP="00F96FBD">
            <w:pPr>
              <w:widowControl w:val="0"/>
              <w:jc w:val="center"/>
              <w:rPr>
                <w:b/>
              </w:rPr>
            </w:pPr>
            <w:r w:rsidRPr="00081B2A">
              <w:rPr>
                <w:b/>
              </w:rPr>
              <w:t>УПРА</w:t>
            </w:r>
            <w:r w:rsidR="00F27837">
              <w:rPr>
                <w:b/>
              </w:rPr>
              <w:t>В</w:t>
            </w:r>
            <w:r w:rsidRPr="00081B2A">
              <w:rPr>
                <w:b/>
              </w:rPr>
              <w:t>ЛЕНИЕ ДЕЛАМИ</w:t>
            </w:r>
          </w:p>
          <w:p w:rsidR="00E55E03" w:rsidRPr="00081B2A" w:rsidRDefault="00E55E03" w:rsidP="00F96FBD">
            <w:pPr>
              <w:pStyle w:val="10"/>
              <w:tabs>
                <w:tab w:val="left" w:pos="4860"/>
              </w:tabs>
              <w:spacing w:line="220" w:lineRule="auto"/>
              <w:ind w:left="0" w:right="72"/>
              <w:rPr>
                <w:rFonts w:ascii="Times New Roman" w:hAnsi="Times New Roman"/>
                <w:b w:val="0"/>
                <w:bCs/>
                <w:lang w:val="en-US"/>
              </w:rPr>
            </w:pPr>
            <w:r w:rsidRPr="00081B2A">
              <w:rPr>
                <w:rFonts w:ascii="Times New Roman" w:hAnsi="Times New Roman"/>
                <w:b w:val="0"/>
                <w:bCs/>
              </w:rPr>
              <w:t>ул. Зои Космодемьянской, 10 а,  г. Ярославль, 150003</w:t>
            </w:r>
            <w:r w:rsidRPr="00081B2A">
              <w:rPr>
                <w:rFonts w:ascii="Times New Roman" w:hAnsi="Times New Roman"/>
                <w:b w:val="0"/>
                <w:bCs/>
              </w:rPr>
              <w:br/>
              <w:t xml:space="preserve">Тел. </w:t>
            </w:r>
            <w:r w:rsidRPr="00081B2A">
              <w:rPr>
                <w:rFonts w:ascii="Times New Roman" w:hAnsi="Times New Roman"/>
                <w:b w:val="0"/>
                <w:bCs/>
                <w:lang w:val="en-US"/>
              </w:rPr>
              <w:t xml:space="preserve">(4852) </w:t>
            </w:r>
            <w:r w:rsidR="00E001CA" w:rsidRPr="00081B2A">
              <w:rPr>
                <w:rFonts w:ascii="Times New Roman" w:hAnsi="Times New Roman"/>
                <w:b w:val="0"/>
                <w:bCs/>
                <w:lang w:val="en-US"/>
              </w:rPr>
              <w:t>30-74-85</w:t>
            </w:r>
            <w:r w:rsidRPr="00081B2A">
              <w:rPr>
                <w:rFonts w:ascii="Times New Roman" w:hAnsi="Times New Roman"/>
                <w:b w:val="0"/>
                <w:bCs/>
                <w:lang w:val="en-US"/>
              </w:rPr>
              <w:t xml:space="preserve">      </w:t>
            </w:r>
            <w:r w:rsidRPr="00081B2A">
              <w:rPr>
                <w:rFonts w:ascii="Times New Roman" w:hAnsi="Times New Roman"/>
                <w:b w:val="0"/>
                <w:bCs/>
              </w:rPr>
              <w:t>Факс</w:t>
            </w:r>
            <w:r w:rsidRPr="00081B2A">
              <w:rPr>
                <w:rFonts w:ascii="Times New Roman" w:hAnsi="Times New Roman"/>
                <w:b w:val="0"/>
                <w:bCs/>
                <w:lang w:val="en-US"/>
              </w:rPr>
              <w:t>: (4852) 25-32-79</w:t>
            </w:r>
            <w:r w:rsidRPr="00081B2A">
              <w:rPr>
                <w:rFonts w:ascii="Times New Roman" w:hAnsi="Times New Roman"/>
                <w:b w:val="0"/>
                <w:bCs/>
                <w:lang w:val="en-US"/>
              </w:rPr>
              <w:br/>
              <w:t xml:space="preserve">E-mail: </w:t>
            </w:r>
            <w:hyperlink r:id="rId6" w:history="1">
              <w:r w:rsidR="00E001CA" w:rsidRPr="00081B2A">
                <w:rPr>
                  <w:rStyle w:val="a6"/>
                  <w:rFonts w:ascii="Times New Roman" w:hAnsi="Times New Roman"/>
                  <w:b w:val="0"/>
                  <w:color w:val="auto"/>
                  <w:u w:val="none"/>
                  <w:lang w:val="en-US"/>
                </w:rPr>
                <w:t>upravlenie_delami@yamo.adm.yar.ru</w:t>
              </w:r>
            </w:hyperlink>
          </w:p>
          <w:p w:rsidR="00E55E03" w:rsidRPr="00081B2A" w:rsidRDefault="00E55E03" w:rsidP="00F96FBD">
            <w:pPr>
              <w:pStyle w:val="10"/>
              <w:tabs>
                <w:tab w:val="left" w:pos="4860"/>
              </w:tabs>
              <w:spacing w:line="120" w:lineRule="auto"/>
              <w:ind w:left="0" w:right="74"/>
              <w:rPr>
                <w:rFonts w:ascii="Times New Roman" w:hAnsi="Times New Roman"/>
                <w:b w:val="0"/>
                <w:bCs/>
              </w:rPr>
            </w:pPr>
            <w:r w:rsidRPr="00081B2A">
              <w:rPr>
                <w:rFonts w:ascii="Times New Roman" w:hAnsi="Times New Roman"/>
                <w:b w:val="0"/>
                <w:bCs/>
              </w:rPr>
              <w:t>ОКПО  016</w:t>
            </w:r>
            <w:bookmarkStart w:id="0" w:name="_GoBack"/>
            <w:bookmarkEnd w:id="0"/>
            <w:r w:rsidRPr="00081B2A">
              <w:rPr>
                <w:rFonts w:ascii="Times New Roman" w:hAnsi="Times New Roman"/>
                <w:b w:val="0"/>
                <w:bCs/>
              </w:rPr>
              <w:t>92550   ОГРН  1027601599992</w:t>
            </w:r>
          </w:p>
          <w:p w:rsidR="00E55E03" w:rsidRDefault="00E55E03" w:rsidP="00F96FBD">
            <w:pPr>
              <w:pStyle w:val="10"/>
              <w:tabs>
                <w:tab w:val="left" w:pos="4860"/>
              </w:tabs>
              <w:spacing w:line="120" w:lineRule="auto"/>
              <w:ind w:left="0" w:right="74"/>
              <w:rPr>
                <w:rFonts w:ascii="Times New Roman" w:hAnsi="Times New Roman"/>
                <w:b w:val="0"/>
                <w:bCs/>
              </w:rPr>
            </w:pPr>
            <w:r w:rsidRPr="00081B2A">
              <w:rPr>
                <w:rFonts w:ascii="Times New Roman" w:hAnsi="Times New Roman"/>
                <w:b w:val="0"/>
                <w:bCs/>
              </w:rPr>
              <w:t>ИНН/КПП  7606011902</w:t>
            </w:r>
            <w:r>
              <w:rPr>
                <w:rFonts w:ascii="Times New Roman" w:hAnsi="Times New Roman"/>
                <w:b w:val="0"/>
                <w:bCs/>
              </w:rPr>
              <w:t>/760601001</w:t>
            </w:r>
          </w:p>
          <w:p w:rsidR="00E55E03" w:rsidRPr="0030552B" w:rsidRDefault="00414488" w:rsidP="00414488">
            <w:pPr>
              <w:pStyle w:val="10"/>
              <w:spacing w:before="200" w:line="240" w:lineRule="auto"/>
              <w:ind w:left="0"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04.10.2018</w:t>
            </w:r>
            <w:r w:rsidR="00E55E03" w:rsidRPr="0030552B">
              <w:rPr>
                <w:rFonts w:ascii="Times New Roman" w:hAnsi="Times New Roman"/>
                <w:b w:val="0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96</w:t>
            </w:r>
          </w:p>
          <w:p w:rsidR="00E55E03" w:rsidRPr="0030552B" w:rsidRDefault="00DF7FD5" w:rsidP="00DF7FD5">
            <w:pPr>
              <w:widowControl w:val="0"/>
              <w:tabs>
                <w:tab w:val="center" w:pos="2376"/>
              </w:tabs>
            </w:pPr>
            <w:r>
              <w:rPr>
                <w:sz w:val="22"/>
                <w:szCs w:val="22"/>
              </w:rPr>
              <w:t xml:space="preserve">          </w:t>
            </w:r>
            <w:sdt>
              <w:sdtPr>
                <w:rPr>
                  <w:sz w:val="22"/>
                  <w:szCs w:val="22"/>
                </w:rPr>
                <w:id w:val="368805604"/>
                <w:lock w:val="contentLocked"/>
                <w:placeholder>
                  <w:docPart w:val="48E70324D88A44BAA226E494A442940E"/>
                </w:placeholder>
                <w:group/>
              </w:sdtPr>
              <w:sdtContent>
                <w:r w:rsidR="00E55E03" w:rsidRPr="0030552B">
                  <w:rPr>
                    <w:sz w:val="22"/>
                    <w:szCs w:val="22"/>
                  </w:rPr>
                  <w:t>на  №</w:t>
                </w:r>
              </w:sdtContent>
            </w:sdt>
            <w:r w:rsidR="00E55E03" w:rsidRPr="0030552B">
              <w:rPr>
                <w:sz w:val="22"/>
                <w:szCs w:val="22"/>
              </w:rPr>
              <w:t xml:space="preserve"> ________ </w:t>
            </w:r>
            <w:r>
              <w:rPr>
                <w:sz w:val="22"/>
                <w:szCs w:val="22"/>
              </w:rPr>
              <w:t xml:space="preserve">  </w:t>
            </w:r>
            <w:r w:rsidR="00E55E03" w:rsidRPr="0030552B">
              <w:rPr>
                <w:sz w:val="22"/>
                <w:szCs w:val="22"/>
              </w:rPr>
              <w:t>от _____________</w:t>
            </w:r>
          </w:p>
          <w:p w:rsidR="00E55E03" w:rsidRPr="005C188B" w:rsidRDefault="00E55E03" w:rsidP="00157F40">
            <w:pPr>
              <w:widowControl w:val="0"/>
              <w:rPr>
                <w:snapToGrid w:val="0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E55E03" w:rsidRPr="005C188B" w:rsidRDefault="00E55E03" w:rsidP="00157F40">
            <w:pPr>
              <w:widowControl w:val="0"/>
              <w:rPr>
                <w:snapToGrid w:val="0"/>
                <w:sz w:val="28"/>
              </w:rPr>
            </w:pPr>
          </w:p>
          <w:p w:rsidR="00E55E03" w:rsidRPr="005C188B" w:rsidRDefault="00E55E03" w:rsidP="00157F40">
            <w:pPr>
              <w:widowControl w:val="0"/>
              <w:rPr>
                <w:snapToGrid w:val="0"/>
                <w:sz w:val="28"/>
              </w:rPr>
            </w:pPr>
          </w:p>
          <w:p w:rsidR="00E55E03" w:rsidRPr="005C188B" w:rsidRDefault="00E55E03" w:rsidP="00157F40">
            <w:pPr>
              <w:widowControl w:val="0"/>
              <w:rPr>
                <w:snapToGrid w:val="0"/>
                <w:sz w:val="28"/>
              </w:rPr>
            </w:pPr>
          </w:p>
          <w:p w:rsidR="00DF7FD5" w:rsidRDefault="00DF7FD5" w:rsidP="00DF7FD5">
            <w:pPr>
              <w:widowControl w:val="0"/>
              <w:rPr>
                <w:snapToGrid w:val="0"/>
                <w:sz w:val="28"/>
              </w:rPr>
            </w:pPr>
          </w:p>
          <w:p w:rsidR="00DF7FD5" w:rsidRDefault="00D46A69" w:rsidP="00DF7FD5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Главам поселений ЯМР</w:t>
            </w:r>
          </w:p>
          <w:p w:rsidR="00D46A69" w:rsidRDefault="00D46A69" w:rsidP="00DF7FD5">
            <w:pPr>
              <w:widowControl w:val="0"/>
              <w:rPr>
                <w:snapToGrid w:val="0"/>
                <w:sz w:val="28"/>
              </w:rPr>
            </w:pPr>
          </w:p>
          <w:p w:rsidR="00D46A69" w:rsidRPr="009A4CC0" w:rsidRDefault="00D46A69" w:rsidP="00DF7FD5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Руководителям структурных подразделений Администрации ЯМР </w:t>
            </w:r>
          </w:p>
          <w:p w:rsidR="00E55E03" w:rsidRPr="005C188B" w:rsidRDefault="00E55E03" w:rsidP="00157F40">
            <w:pPr>
              <w:widowControl w:val="0"/>
              <w:rPr>
                <w:snapToGrid w:val="0"/>
                <w:sz w:val="28"/>
              </w:rPr>
            </w:pPr>
          </w:p>
          <w:p w:rsidR="00E55E03" w:rsidRPr="005C188B" w:rsidRDefault="00E55E03" w:rsidP="00157F40">
            <w:pPr>
              <w:widowControl w:val="0"/>
              <w:rPr>
                <w:snapToGrid w:val="0"/>
                <w:sz w:val="28"/>
              </w:rPr>
            </w:pPr>
          </w:p>
        </w:tc>
      </w:tr>
    </w:tbl>
    <w:p w:rsidR="00D46A69" w:rsidRDefault="00D46A69" w:rsidP="00D46A69">
      <w:pPr>
        <w:pStyle w:val="a3"/>
        <w:ind w:left="0"/>
        <w:jc w:val="both"/>
      </w:pPr>
      <w:r>
        <w:t>Об участии в пробной переписи населения</w:t>
      </w:r>
      <w:r>
        <w:cr/>
      </w:r>
    </w:p>
    <w:p w:rsidR="00D46A69" w:rsidRDefault="00D46A69" w:rsidP="00D46A69">
      <w:pPr>
        <w:pStyle w:val="a3"/>
        <w:jc w:val="center"/>
      </w:pPr>
      <w:r>
        <w:t>Уважаемые коллеги!</w:t>
      </w:r>
    </w:p>
    <w:p w:rsidR="00D46A69" w:rsidRDefault="00D46A69" w:rsidP="00D46A69">
      <w:pPr>
        <w:pStyle w:val="a3"/>
        <w:ind w:left="0" w:firstLine="567"/>
        <w:jc w:val="both"/>
      </w:pPr>
    </w:p>
    <w:p w:rsidR="00D46A69" w:rsidRDefault="00D46A69" w:rsidP="00D46A69">
      <w:pPr>
        <w:pStyle w:val="a3"/>
        <w:ind w:left="0" w:firstLine="567"/>
        <w:jc w:val="both"/>
      </w:pPr>
      <w:r>
        <w:t>Пробная перепись населения 2018 года как ключевой этап подготовки                 к Всероссийской переписи населения 2020 года пройдет с 1 по 31 октября                    и будет сильно отличаться от всех пробных переписей, проводившихся ранее. Она впервые охватит всю страну, впервые будет проводиться в два этапа                  и впервые для сбора данных о населении будут широко применяться передовые IT-решения.</w:t>
      </w:r>
    </w:p>
    <w:p w:rsidR="00D46A69" w:rsidRDefault="00D46A69" w:rsidP="00D46A69">
      <w:pPr>
        <w:pStyle w:val="a3"/>
        <w:ind w:left="0" w:firstLine="567"/>
        <w:jc w:val="both"/>
      </w:pPr>
      <w:r>
        <w:t xml:space="preserve">На первом этапе переписи, с 1 по 10 октября, любой житель России, имеющий подтвержденную учетную запись на портале Gosuslugi.ru, сможет переписаться самостоятельно, заполнив электронный переписной лист. </w:t>
      </w:r>
    </w:p>
    <w:p w:rsidR="00D46A69" w:rsidRDefault="00D46A69" w:rsidP="00D46A69">
      <w:pPr>
        <w:pStyle w:val="a3"/>
        <w:ind w:left="0" w:firstLine="567"/>
        <w:jc w:val="both"/>
      </w:pPr>
      <w:r>
        <w:t xml:space="preserve">На втором этапе, с 16 по 31 октября, на территории 10 муниципальных образований в 9 субъектах Российской Федерации будет осуществляться поквартирный обход переписчиками. Ярославская область не задействована во втором этапе пробной переписи. </w:t>
      </w:r>
    </w:p>
    <w:p w:rsidR="00D46A69" w:rsidRDefault="00D46A69" w:rsidP="00D46A69">
      <w:pPr>
        <w:pStyle w:val="a3"/>
        <w:ind w:left="0" w:firstLine="567"/>
        <w:jc w:val="both"/>
      </w:pPr>
      <w:r>
        <w:t xml:space="preserve">В связи с обращением Территориального органа Федеральной службы государственной статистики по Ярославской области просим проинформировать ваших сотрудников о проведении пробной переписи населения с 1 по 10 октября 2018 года посредством Единого портала государственных и муниципальных услуг и предложить принять участие. </w:t>
      </w:r>
    </w:p>
    <w:sdt>
      <w:sdtPr>
        <w:rPr>
          <w:sz w:val="20"/>
        </w:rPr>
        <w:id w:val="-218979281"/>
        <w:lock w:val="contentLocked"/>
        <w:placeholder>
          <w:docPart w:val="48E70324D88A44BAA226E494A442940E"/>
        </w:placeholder>
        <w:group/>
      </w:sdtPr>
      <w:sdtEndPr>
        <w:rPr>
          <w:szCs w:val="28"/>
        </w:rPr>
      </w:sdtEndPr>
      <w:sdtContent>
        <w:p w:rsidR="00F96FBD" w:rsidRPr="005C188B" w:rsidRDefault="00F96FBD" w:rsidP="009A4CC0">
          <w:pPr>
            <w:pStyle w:val="a3"/>
            <w:ind w:firstLine="426"/>
            <w:jc w:val="both"/>
          </w:pPr>
        </w:p>
        <w:p w:rsidR="00F96FBD" w:rsidRDefault="00F96FBD" w:rsidP="00F96FBD">
          <w:pPr>
            <w:ind w:firstLine="567"/>
            <w:rPr>
              <w:sz w:val="28"/>
              <w:szCs w:val="28"/>
            </w:rPr>
          </w:pPr>
        </w:p>
        <w:p w:rsidR="00F96FBD" w:rsidRDefault="00F96FBD" w:rsidP="00F96FBD">
          <w:pPr>
            <w:ind w:firstLine="567"/>
            <w:rPr>
              <w:sz w:val="28"/>
              <w:szCs w:val="28"/>
            </w:rPr>
          </w:pPr>
        </w:p>
        <w:p w:rsidR="00E001CA" w:rsidRDefault="00E001CA" w:rsidP="00E001CA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Начальник управления делами</w:t>
          </w:r>
          <w:r w:rsidR="007B597F">
            <w:rPr>
              <w:sz w:val="28"/>
              <w:szCs w:val="28"/>
            </w:rPr>
            <w:t xml:space="preserve">                                   </w:t>
          </w:r>
          <w:r>
            <w:rPr>
              <w:sz w:val="28"/>
              <w:szCs w:val="28"/>
            </w:rPr>
            <w:t xml:space="preserve">       </w:t>
          </w:r>
          <w:r w:rsidR="007B597F">
            <w:rPr>
              <w:sz w:val="28"/>
              <w:szCs w:val="28"/>
            </w:rPr>
            <w:t xml:space="preserve">             </w:t>
          </w:r>
          <w:r>
            <w:rPr>
              <w:sz w:val="28"/>
              <w:szCs w:val="28"/>
            </w:rPr>
            <w:t>С.Ю. Загрузина</w:t>
          </w:r>
        </w:p>
      </w:sdtContent>
    </w:sdt>
    <w:p w:rsidR="00F96FBD" w:rsidRPr="005C188B" w:rsidRDefault="00F96FBD" w:rsidP="00E001CA">
      <w:r w:rsidRPr="005C188B">
        <w:t xml:space="preserve">                                                  </w:t>
      </w:r>
    </w:p>
    <w:p w:rsidR="00F96FBD" w:rsidRDefault="00F96FBD" w:rsidP="00F96FBD">
      <w:pPr>
        <w:pStyle w:val="a3"/>
        <w:jc w:val="center"/>
        <w:rPr>
          <w:sz w:val="20"/>
        </w:rPr>
      </w:pPr>
    </w:p>
    <w:p w:rsidR="007B597F" w:rsidRDefault="007B597F" w:rsidP="00F96FBD">
      <w:pPr>
        <w:pStyle w:val="a3"/>
        <w:jc w:val="center"/>
        <w:rPr>
          <w:sz w:val="20"/>
        </w:rPr>
      </w:pPr>
    </w:p>
    <w:p w:rsidR="007B597F" w:rsidRDefault="007B597F" w:rsidP="00F96FBD">
      <w:pPr>
        <w:pStyle w:val="a3"/>
        <w:jc w:val="center"/>
        <w:rPr>
          <w:sz w:val="20"/>
        </w:rPr>
      </w:pPr>
    </w:p>
    <w:p w:rsidR="007B597F" w:rsidRDefault="007B597F" w:rsidP="00F96FBD">
      <w:pPr>
        <w:pStyle w:val="a3"/>
        <w:jc w:val="center"/>
        <w:rPr>
          <w:sz w:val="20"/>
        </w:rPr>
      </w:pPr>
    </w:p>
    <w:p w:rsidR="007B597F" w:rsidRDefault="007B597F" w:rsidP="00F96FBD">
      <w:pPr>
        <w:pStyle w:val="a3"/>
        <w:jc w:val="center"/>
        <w:rPr>
          <w:sz w:val="20"/>
        </w:rPr>
      </w:pPr>
    </w:p>
    <w:p w:rsidR="007B597F" w:rsidRDefault="007B597F" w:rsidP="00F96FBD">
      <w:pPr>
        <w:pStyle w:val="a3"/>
        <w:jc w:val="center"/>
        <w:rPr>
          <w:sz w:val="20"/>
        </w:rPr>
      </w:pPr>
    </w:p>
    <w:p w:rsidR="00D46A69" w:rsidRDefault="00D46A69" w:rsidP="009A4CC0">
      <w:pPr>
        <w:pStyle w:val="a3"/>
        <w:ind w:left="0"/>
        <w:rPr>
          <w:sz w:val="20"/>
        </w:rPr>
      </w:pPr>
      <w:r>
        <w:rPr>
          <w:sz w:val="20"/>
        </w:rPr>
        <w:t xml:space="preserve">Загрузина Светлана Юрьевна </w:t>
      </w:r>
    </w:p>
    <w:p w:rsidR="008E6BBC" w:rsidRPr="00E55E03" w:rsidRDefault="00D46A69" w:rsidP="009A4CC0">
      <w:pPr>
        <w:pStyle w:val="a3"/>
        <w:ind w:left="0"/>
      </w:pPr>
      <w:r>
        <w:rPr>
          <w:sz w:val="20"/>
        </w:rPr>
        <w:t>30-74-85</w:t>
      </w:r>
      <w:r w:rsidR="00081B2A">
        <w:rPr>
          <w:sz w:val="20"/>
        </w:rPr>
        <w:t xml:space="preserve"> </w:t>
      </w:r>
      <w:r w:rsidR="00F96FBD" w:rsidRPr="00E55E03">
        <w:rPr>
          <w:sz w:val="20"/>
        </w:rPr>
        <w:t xml:space="preserve"> </w:t>
      </w:r>
    </w:p>
    <w:sectPr w:rsidR="008E6BBC" w:rsidRPr="00E55E03" w:rsidSect="00E55E03">
      <w:pgSz w:w="11906" w:h="16838"/>
      <w:pgMar w:top="28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46A69"/>
    <w:rsid w:val="0005620E"/>
    <w:rsid w:val="00081B2A"/>
    <w:rsid w:val="00157F40"/>
    <w:rsid w:val="001821C9"/>
    <w:rsid w:val="002A63EF"/>
    <w:rsid w:val="002E40A4"/>
    <w:rsid w:val="00403E26"/>
    <w:rsid w:val="00414488"/>
    <w:rsid w:val="005758E8"/>
    <w:rsid w:val="00612E76"/>
    <w:rsid w:val="00691B0C"/>
    <w:rsid w:val="007B597F"/>
    <w:rsid w:val="00893C92"/>
    <w:rsid w:val="008E6BBC"/>
    <w:rsid w:val="0094248A"/>
    <w:rsid w:val="00977198"/>
    <w:rsid w:val="009A4CC0"/>
    <w:rsid w:val="00A77BC4"/>
    <w:rsid w:val="00AA7585"/>
    <w:rsid w:val="00D46A69"/>
    <w:rsid w:val="00DF7FD5"/>
    <w:rsid w:val="00E001CA"/>
    <w:rsid w:val="00E55E03"/>
    <w:rsid w:val="00F27837"/>
    <w:rsid w:val="00F9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FBD"/>
    <w:pPr>
      <w:ind w:left="705"/>
    </w:pPr>
    <w:rPr>
      <w:sz w:val="28"/>
    </w:rPr>
  </w:style>
  <w:style w:type="character" w:customStyle="1" w:styleId="a4">
    <w:name w:val="Основной текст с отступом Знак"/>
    <w:link w:val="a3"/>
    <w:rsid w:val="00F96F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96FBD"/>
    <w:pPr>
      <w:widowControl w:val="0"/>
      <w:snapToGrid w:val="0"/>
      <w:spacing w:before="140" w:line="259" w:lineRule="auto"/>
      <w:ind w:left="600" w:right="600"/>
      <w:jc w:val="center"/>
    </w:pPr>
    <w:rPr>
      <w:rFonts w:ascii="Arial" w:eastAsia="Times New Roman" w:hAnsi="Arial"/>
      <w:b/>
      <w:sz w:val="18"/>
    </w:rPr>
  </w:style>
  <w:style w:type="paragraph" w:customStyle="1" w:styleId="FR1">
    <w:name w:val="FR1"/>
    <w:rsid w:val="00F96FBD"/>
    <w:pPr>
      <w:widowControl w:val="0"/>
      <w:snapToGrid w:val="0"/>
      <w:spacing w:before="140" w:line="259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10">
    <w:name w:val="Обычный1"/>
    <w:uiPriority w:val="99"/>
    <w:rsid w:val="00F96FBD"/>
    <w:pPr>
      <w:widowControl w:val="0"/>
      <w:spacing w:before="140" w:line="260" w:lineRule="auto"/>
      <w:ind w:left="600" w:right="600"/>
      <w:jc w:val="center"/>
    </w:pPr>
    <w:rPr>
      <w:rFonts w:ascii="Arial" w:eastAsia="Times New Roman" w:hAnsi="Arial"/>
      <w:b/>
      <w:snapToGrid w:val="0"/>
      <w:sz w:val="18"/>
    </w:rPr>
  </w:style>
  <w:style w:type="table" w:styleId="a5">
    <w:name w:val="Table Grid"/>
    <w:basedOn w:val="a1"/>
    <w:uiPriority w:val="59"/>
    <w:rsid w:val="00F9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001CA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691B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FBD"/>
    <w:pPr>
      <w:ind w:left="705"/>
    </w:pPr>
    <w:rPr>
      <w:sz w:val="28"/>
    </w:rPr>
  </w:style>
  <w:style w:type="character" w:customStyle="1" w:styleId="a4">
    <w:name w:val="Основной текст с отступом Знак"/>
    <w:link w:val="a3"/>
    <w:rsid w:val="00F96F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96FBD"/>
    <w:pPr>
      <w:widowControl w:val="0"/>
      <w:snapToGrid w:val="0"/>
      <w:spacing w:before="140" w:line="259" w:lineRule="auto"/>
      <w:ind w:left="600" w:right="600"/>
      <w:jc w:val="center"/>
    </w:pPr>
    <w:rPr>
      <w:rFonts w:ascii="Arial" w:eastAsia="Times New Roman" w:hAnsi="Arial"/>
      <w:b/>
      <w:sz w:val="18"/>
    </w:rPr>
  </w:style>
  <w:style w:type="paragraph" w:customStyle="1" w:styleId="FR1">
    <w:name w:val="FR1"/>
    <w:rsid w:val="00F96FBD"/>
    <w:pPr>
      <w:widowControl w:val="0"/>
      <w:snapToGrid w:val="0"/>
      <w:spacing w:before="140" w:line="259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10">
    <w:name w:val="Обычный1"/>
    <w:uiPriority w:val="99"/>
    <w:rsid w:val="00F96FBD"/>
    <w:pPr>
      <w:widowControl w:val="0"/>
      <w:spacing w:before="140" w:line="260" w:lineRule="auto"/>
      <w:ind w:left="600" w:right="600"/>
      <w:jc w:val="center"/>
    </w:pPr>
    <w:rPr>
      <w:rFonts w:ascii="Arial" w:eastAsia="Times New Roman" w:hAnsi="Arial"/>
      <w:b/>
      <w:snapToGrid w:val="0"/>
      <w:sz w:val="18"/>
    </w:rPr>
  </w:style>
  <w:style w:type="table" w:styleId="a5">
    <w:name w:val="Table Grid"/>
    <w:basedOn w:val="a1"/>
    <w:uiPriority w:val="59"/>
    <w:rsid w:val="00F9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001CA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691B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obl@yamo.adm.yar.ru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ruzina\Desktop\&#1041;&#1083;&#1072;&#1085;&#1082;%20&#1059;&#1087;&#1088;&#1072;&#1074;&#1083;&#1077;&#1085;&#1080;&#1103;%20&#1076;&#1077;&#1083;&#1072;&#1084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E70324D88A44BAA226E494A4429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1E14E-E22C-4E0A-B8EC-ECE498134E95}"/>
      </w:docPartPr>
      <w:docPartBody>
        <w:p w:rsidR="0023368A" w:rsidRDefault="00FA5397">
          <w:pPr>
            <w:pStyle w:val="48E70324D88A44BAA226E494A442940E"/>
          </w:pPr>
          <w:r w:rsidRPr="00A5569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A5397"/>
    <w:rsid w:val="0023368A"/>
    <w:rsid w:val="004E206B"/>
    <w:rsid w:val="007947DA"/>
    <w:rsid w:val="00FA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47DA"/>
    <w:rPr>
      <w:color w:val="808080"/>
    </w:rPr>
  </w:style>
  <w:style w:type="paragraph" w:customStyle="1" w:styleId="48E70324D88A44BAA226E494A442940E">
    <w:name w:val="48E70324D88A44BAA226E494A442940E"/>
    <w:rsid w:val="007947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 делами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Links>
    <vt:vector size="6" baseType="variant"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mailto:yarobl@yamo.adm.yar.ru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admin</cp:lastModifiedBy>
  <cp:revision>2</cp:revision>
  <cp:lastPrinted>2018-10-04T13:47:00Z</cp:lastPrinted>
  <dcterms:created xsi:type="dcterms:W3CDTF">2018-10-05T08:15:00Z</dcterms:created>
  <dcterms:modified xsi:type="dcterms:W3CDTF">2018-10-05T08:15:00Z</dcterms:modified>
</cp:coreProperties>
</file>