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4B" w:rsidRDefault="001C724B" w:rsidP="0008488E">
      <w:pPr>
        <w:pStyle w:val="1"/>
        <w:spacing w:before="0"/>
        <w:ind w:firstLine="709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1C724B">
        <w:rPr>
          <w:rFonts w:ascii="Times New Roman" w:hAnsi="Times New Roman" w:cs="Times New Roman"/>
          <w:color w:val="auto"/>
          <w:u w:val="single"/>
        </w:rPr>
        <w:t>ПОЛЕЗНАЯ ИНФОРМАЦИЯ</w:t>
      </w:r>
      <w:r w:rsidRPr="001C724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</w:p>
    <w:p w:rsidR="001C724B" w:rsidRPr="001C724B" w:rsidRDefault="004970B3" w:rsidP="0008488E">
      <w:pPr>
        <w:numPr>
          <w:ilvl w:val="0"/>
          <w:numId w:val="2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Система-112</w:t>
        </w:r>
      </w:hyperlink>
    </w:p>
    <w:p w:rsidR="001C724B" w:rsidRDefault="004970B3" w:rsidP="0008488E">
      <w:pPr>
        <w:pStyle w:val="1"/>
        <w:spacing w:before="0"/>
        <w:ind w:firstLine="709"/>
      </w:pPr>
      <w:hyperlink r:id="rId7" w:history="1">
        <w:r w:rsidR="001C724B" w:rsidRPr="001C724B">
          <w:rPr>
            <w:rStyle w:val="a7"/>
            <w:rFonts w:ascii="Times New Roman" w:hAnsi="Times New Roman" w:cs="Times New Roman"/>
            <w:color w:val="auto"/>
            <w:u w:val="none"/>
          </w:rPr>
          <w:t>ПРАВИЛА ПОВЕДЕНИЯ В ОСЕННЕ-ЗИМНИЙ ПЕРИОД</w:t>
        </w:r>
      </w:hyperlink>
      <w:r w:rsidR="001C724B" w:rsidRPr="001C724B">
        <w:t xml:space="preserve"> </w:t>
      </w:r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Меры предосторожности при работе с печью, дымоходом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Меры предосторожности при использовании обогревательных приборов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Осторожно! Тонкий лед!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Как вести себя во время снежных циклонов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Как действовать при снежном заносе, метели, гололеде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Действия в условия аномально низких температур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гриппа</w:t>
        </w:r>
      </w:hyperlink>
    </w:p>
    <w:p w:rsidR="001C724B" w:rsidRP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Памятка "Меры безопасности в осенний отопительный период"</w:t>
        </w:r>
      </w:hyperlink>
    </w:p>
    <w:p w:rsidR="001C724B" w:rsidRDefault="004970B3" w:rsidP="0008488E">
      <w:pPr>
        <w:numPr>
          <w:ilvl w:val="0"/>
          <w:numId w:val="2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Будьте внимательны и соблюдайте осторожность!</w:t>
        </w:r>
      </w:hyperlink>
    </w:p>
    <w:p w:rsidR="001C724B" w:rsidRPr="001C724B" w:rsidRDefault="004970B3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1C724B" w:rsidRPr="001C724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 ПОВЕДЕНИЯ В ВЕСЕННИЙ ПЕРИОД</w:t>
        </w:r>
      </w:hyperlink>
    </w:p>
    <w:p w:rsidR="001C724B" w:rsidRPr="001C724B" w:rsidRDefault="004970B3" w:rsidP="0008488E">
      <w:pPr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Что делать во время половодья</w:t>
        </w:r>
      </w:hyperlink>
    </w:p>
    <w:p w:rsidR="001C724B" w:rsidRPr="001C724B" w:rsidRDefault="004970B3" w:rsidP="0008488E">
      <w:pPr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Охотникам на заметку!</w:t>
        </w:r>
      </w:hyperlink>
    </w:p>
    <w:p w:rsidR="001C724B" w:rsidRPr="001C724B" w:rsidRDefault="004970B3" w:rsidP="0008488E">
      <w:pPr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гриппа</w:t>
        </w:r>
      </w:hyperlink>
    </w:p>
    <w:p w:rsidR="001C724B" w:rsidRPr="001C724B" w:rsidRDefault="004970B3" w:rsidP="0008488E">
      <w:pPr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Немного о пожарной безопасности весной</w:t>
        </w:r>
      </w:hyperlink>
    </w:p>
    <w:p w:rsidR="001C724B" w:rsidRPr="001C724B" w:rsidRDefault="004970B3" w:rsidP="0008488E">
      <w:pPr>
        <w:numPr>
          <w:ilvl w:val="0"/>
          <w:numId w:val="2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Осторожно, клещи!</w:t>
        </w:r>
      </w:hyperlink>
    </w:p>
    <w:p w:rsidR="001C724B" w:rsidRPr="001C724B" w:rsidRDefault="004970B3" w:rsidP="0008488E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C724B" w:rsidRPr="001C724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 ПОЖАРНОЙ БЕЗОПАСНОСТИ</w:t>
        </w:r>
      </w:hyperlink>
    </w:p>
    <w:p w:rsidR="001C724B" w:rsidRPr="001C724B" w:rsidRDefault="004970B3" w:rsidP="0008488E">
      <w:pPr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Пожарная безопасность в жилых помещениях</w:t>
        </w:r>
      </w:hyperlink>
    </w:p>
    <w:p w:rsidR="001C724B" w:rsidRPr="001C724B" w:rsidRDefault="004970B3" w:rsidP="0008488E">
      <w:pPr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Меры предосторожности при работе с печью </w:t>
        </w:r>
      </w:hyperlink>
    </w:p>
    <w:p w:rsidR="001C724B" w:rsidRPr="001C724B" w:rsidRDefault="004970B3" w:rsidP="0008488E">
      <w:pPr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Меры предосторожности при использовании обогревательных приборов</w:t>
        </w:r>
      </w:hyperlink>
    </w:p>
    <w:p w:rsidR="001C724B" w:rsidRPr="001C724B" w:rsidRDefault="004970B3" w:rsidP="0008488E">
      <w:pPr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применению бытовых пиротехнических изделий</w:t>
        </w:r>
      </w:hyperlink>
    </w:p>
    <w:p w:rsidR="001C724B" w:rsidRPr="001C724B" w:rsidRDefault="004970B3" w:rsidP="0008488E">
      <w:pPr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 над пиротехническими изделиями</w:t>
        </w:r>
      </w:hyperlink>
    </w:p>
    <w:p w:rsidR="001C724B" w:rsidRPr="001C724B" w:rsidRDefault="004970B3" w:rsidP="0008488E">
      <w:pPr>
        <w:numPr>
          <w:ilvl w:val="0"/>
          <w:numId w:val="2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1C724B" w:rsidRPr="001C724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Памятка "Пусть дачный сезон будет безопасным"</w:t>
        </w:r>
      </w:hyperlink>
    </w:p>
    <w:p w:rsidR="001C724B" w:rsidRDefault="001C724B" w:rsidP="000848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724B" w:rsidRPr="001C724B" w:rsidRDefault="001C724B" w:rsidP="0008488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C724B" w:rsidRDefault="004970B3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="00095FAC" w:rsidRPr="00095FAC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 ПОВЕДЕНИЯ В ЛЕТНИЙ ПЕРИОД</w:t>
        </w:r>
      </w:hyperlink>
    </w:p>
    <w:p w:rsidR="00095FAC" w:rsidRPr="00095FAC" w:rsidRDefault="004970B3" w:rsidP="0008488E">
      <w:pPr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095FAC" w:rsidRPr="00095F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Безопасность в пожароопасный период</w:t>
        </w:r>
      </w:hyperlink>
    </w:p>
    <w:p w:rsidR="00095FAC" w:rsidRPr="00095FAC" w:rsidRDefault="004970B3" w:rsidP="0008488E">
      <w:pPr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95FAC" w:rsidRPr="00095F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Пожарная безопасность в детских оздоровительных лагерях"</w:t>
        </w:r>
      </w:hyperlink>
    </w:p>
    <w:p w:rsidR="00095FAC" w:rsidRPr="00095FAC" w:rsidRDefault="004970B3" w:rsidP="0008488E">
      <w:pPr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95FAC" w:rsidRPr="00095F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безопасного поведения в лесной зоне</w:t>
        </w:r>
      </w:hyperlink>
    </w:p>
    <w:p w:rsidR="00095FAC" w:rsidRPr="00095FAC" w:rsidRDefault="004970B3" w:rsidP="0008488E">
      <w:pPr>
        <w:numPr>
          <w:ilvl w:val="0"/>
          <w:numId w:val="2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095FAC" w:rsidRPr="00095FA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Осторожно: высокое напряжение!</w:t>
        </w:r>
      </w:hyperlink>
    </w:p>
    <w:p w:rsidR="00095FAC" w:rsidRDefault="00095FAC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5FAC" w:rsidRPr="00095FAC" w:rsidRDefault="00095FAC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724B" w:rsidRDefault="004970B3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r w:rsidR="0073045D" w:rsidRPr="0073045D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ЧРЕЗВЫЧАЙНЫЕ СИТУАЦИИ БИОЛОГО-СОЦИАЛЬНОГО ХАРАКТЕРА</w:t>
        </w:r>
      </w:hyperlink>
    </w:p>
    <w:p w:rsidR="0073045D" w:rsidRPr="0073045D" w:rsidRDefault="004970B3" w:rsidP="0008488E">
      <w:pPr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73045D" w:rsidRPr="007304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Профилактика гриппа</w:t>
        </w:r>
      </w:hyperlink>
    </w:p>
    <w:p w:rsidR="0073045D" w:rsidRPr="0073045D" w:rsidRDefault="004970B3" w:rsidP="0008488E">
      <w:pPr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73045D" w:rsidRPr="007304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Памятка населения - Африканская чума свиней</w:t>
        </w:r>
      </w:hyperlink>
    </w:p>
    <w:p w:rsidR="0073045D" w:rsidRPr="0073045D" w:rsidRDefault="004970B3" w:rsidP="0008488E">
      <w:pPr>
        <w:numPr>
          <w:ilvl w:val="0"/>
          <w:numId w:val="30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73045D" w:rsidRPr="007304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Памятка населению - Лихорадка </w:t>
        </w:r>
        <w:proofErr w:type="spellStart"/>
        <w:r w:rsidR="0073045D" w:rsidRPr="0073045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Эбола</w:t>
        </w:r>
        <w:proofErr w:type="spellEnd"/>
      </w:hyperlink>
    </w:p>
    <w:p w:rsidR="0073045D" w:rsidRDefault="0073045D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724B" w:rsidRDefault="004970B3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="000F33EE" w:rsidRPr="000F33E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ПАМЯТКИ ОТДЫХАЮЩИМ НА ПРИРОДЕ</w:t>
        </w:r>
      </w:hyperlink>
    </w:p>
    <w:p w:rsidR="000F33EE" w:rsidRPr="000F33EE" w:rsidRDefault="004970B3" w:rsidP="0008488E">
      <w:pPr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Как не заблудиться в лесу!</w:t>
        </w:r>
      </w:hyperlink>
    </w:p>
    <w:p w:rsidR="000F33EE" w:rsidRPr="000F33EE" w:rsidRDefault="004970B3" w:rsidP="0008488E">
      <w:pPr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Осторожно, грибы! </w:t>
        </w:r>
      </w:hyperlink>
    </w:p>
    <w:p w:rsidR="000F33EE" w:rsidRPr="000F33EE" w:rsidRDefault="004970B3" w:rsidP="0008488E">
      <w:pPr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2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Меры безопасности туристического похода — выбор маршрута</w:t>
        </w:r>
      </w:hyperlink>
    </w:p>
    <w:p w:rsidR="000F33EE" w:rsidRPr="000F33EE" w:rsidRDefault="004970B3" w:rsidP="0008488E">
      <w:pPr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Как уберечь себя от укусов клещей?</w:t>
        </w:r>
      </w:hyperlink>
    </w:p>
    <w:p w:rsidR="000F33EE" w:rsidRPr="000F33EE" w:rsidRDefault="004970B3" w:rsidP="0008488E">
      <w:pPr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Безопасность в пожароопасный период</w:t>
        </w:r>
      </w:hyperlink>
    </w:p>
    <w:p w:rsidR="000F33EE" w:rsidRPr="000F33EE" w:rsidRDefault="004970B3" w:rsidP="0008488E">
      <w:pPr>
        <w:numPr>
          <w:ilvl w:val="0"/>
          <w:numId w:val="3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5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Осторожно: высокое напряжение!</w:t>
        </w:r>
      </w:hyperlink>
    </w:p>
    <w:p w:rsidR="001C724B" w:rsidRPr="000F33EE" w:rsidRDefault="004970B3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46" w:history="1">
        <w:r w:rsidR="000F33EE" w:rsidRPr="000F33E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ПРАВИЛА БЕЗОПАСНОГО ПОВЕДЕНИЯ НА ВОДЕ</w:t>
        </w:r>
      </w:hyperlink>
    </w:p>
    <w:p w:rsidR="000F33EE" w:rsidRPr="000F33EE" w:rsidRDefault="004970B3" w:rsidP="0008488E">
      <w:pPr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Соблюдайте осторожность при купании</w:t>
        </w:r>
      </w:hyperlink>
    </w:p>
    <w:p w:rsidR="000F33EE" w:rsidRPr="000F33EE" w:rsidRDefault="004970B3" w:rsidP="0008488E">
      <w:pPr>
        <w:numPr>
          <w:ilvl w:val="0"/>
          <w:numId w:val="3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0F33EE" w:rsidRPr="000F33E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Безопасная рыбалка!</w:t>
        </w:r>
      </w:hyperlink>
    </w:p>
    <w:p w:rsidR="000F33EE" w:rsidRPr="000F33EE" w:rsidRDefault="004970B3" w:rsidP="0008488E">
      <w:pPr>
        <w:pStyle w:val="1"/>
        <w:spacing w:before="0"/>
        <w:ind w:firstLine="709"/>
        <w:rPr>
          <w:rFonts w:ascii="Times New Roman" w:hAnsi="Times New Roman" w:cs="Times New Roman"/>
          <w:color w:val="auto"/>
        </w:rPr>
      </w:pPr>
      <w:hyperlink r:id="rId49" w:history="1">
        <w:r w:rsidR="000F33EE" w:rsidRPr="000F33EE">
          <w:rPr>
            <w:rStyle w:val="a7"/>
            <w:rFonts w:ascii="Times New Roman" w:hAnsi="Times New Roman" w:cs="Times New Roman"/>
            <w:color w:val="auto"/>
            <w:u w:val="none"/>
          </w:rPr>
          <w:t>ПРАВИЛА БЕЗОПАСНОСТИ ПРИ УГРОЗЕ ТЕРРОРИСТИЧЕСКОГО АКТА</w:t>
        </w:r>
      </w:hyperlink>
      <w:r w:rsidR="000F33EE" w:rsidRPr="000F33EE">
        <w:t xml:space="preserve"> </w:t>
      </w:r>
    </w:p>
    <w:p w:rsidR="001C724B" w:rsidRPr="00173865" w:rsidRDefault="000F33EE" w:rsidP="0008488E">
      <w:pPr>
        <w:pStyle w:val="1"/>
        <w:numPr>
          <w:ilvl w:val="0"/>
          <w:numId w:val="35"/>
        </w:numPr>
        <w:spacing w:before="0"/>
        <w:ind w:left="0" w:firstLine="709"/>
        <w:rPr>
          <w:rFonts w:ascii="Times New Roman" w:hAnsi="Times New Roman" w:cs="Times New Roman"/>
          <w:b w:val="0"/>
          <w:color w:val="auto"/>
        </w:rPr>
      </w:pPr>
      <w:r w:rsidRPr="000F33EE">
        <w:rPr>
          <w:rFonts w:ascii="Times New Roman" w:hAnsi="Times New Roman" w:cs="Times New Roman"/>
          <w:b w:val="0"/>
          <w:color w:val="auto"/>
        </w:rPr>
        <w:t xml:space="preserve">Правила безопасности при угрозе террористического акта </w:t>
      </w:r>
    </w:p>
    <w:p w:rsidR="001C724B" w:rsidRDefault="004970B3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50" w:history="1">
        <w:r w:rsidR="00173865" w:rsidRPr="00173865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УРОКИ БЕЗОПАСНОСТИ ДЛЯ ДЕТЕЙ</w:t>
        </w:r>
      </w:hyperlink>
    </w:p>
    <w:p w:rsidR="00173865" w:rsidRPr="00173865" w:rsidRDefault="004970B3" w:rsidP="0008488E">
      <w:pPr>
        <w:numPr>
          <w:ilvl w:val="0"/>
          <w:numId w:val="3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173865" w:rsidRPr="001738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поведения при пожаре</w:t>
        </w:r>
      </w:hyperlink>
    </w:p>
    <w:p w:rsidR="00173865" w:rsidRPr="00173865" w:rsidRDefault="004970B3" w:rsidP="0008488E">
      <w:pPr>
        <w:numPr>
          <w:ilvl w:val="0"/>
          <w:numId w:val="3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173865" w:rsidRPr="00173865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использования электроприборов</w:t>
        </w:r>
      </w:hyperlink>
    </w:p>
    <w:p w:rsidR="00173865" w:rsidRDefault="00173865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3865" w:rsidRPr="00173865" w:rsidRDefault="00173865" w:rsidP="0008488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724B" w:rsidRPr="0008488E" w:rsidRDefault="004970B3" w:rsidP="0008488E">
      <w:pPr>
        <w:numPr>
          <w:ilvl w:val="0"/>
          <w:numId w:val="20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hyperlink r:id="rId53" w:history="1">
        <w:r w:rsidR="0008488E" w:rsidRPr="0008488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СИГНАЛЫ ГРАЖДАНСКОЙ ОБОРОНЫ</w:t>
        </w:r>
      </w:hyperlink>
    </w:p>
    <w:p w:rsidR="001C724B" w:rsidRPr="0008488E" w:rsidRDefault="004970B3" w:rsidP="0008488E">
      <w:pPr>
        <w:numPr>
          <w:ilvl w:val="0"/>
          <w:numId w:val="20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hyperlink r:id="rId54" w:history="1">
        <w:r w:rsidR="0008488E" w:rsidRPr="0008488E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РЕКОМЕНДАЦИИ НАСЕЛЕНИЮ ПРИ УРАГАНЕ</w:t>
        </w:r>
      </w:hyperlink>
    </w:p>
    <w:p w:rsidR="001C724B" w:rsidRPr="001C724B" w:rsidRDefault="001C724B" w:rsidP="0008488E">
      <w:pPr>
        <w:ind w:firstLine="709"/>
      </w:pPr>
    </w:p>
    <w:sectPr w:rsidR="001C724B" w:rsidRPr="001C724B" w:rsidSect="000848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663"/>
    <w:multiLevelType w:val="multilevel"/>
    <w:tmpl w:val="CDC6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1508"/>
    <w:multiLevelType w:val="multilevel"/>
    <w:tmpl w:val="1790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0792E"/>
    <w:multiLevelType w:val="hybridMultilevel"/>
    <w:tmpl w:val="40BE32BA"/>
    <w:lvl w:ilvl="0" w:tplc="781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73C79"/>
    <w:multiLevelType w:val="multilevel"/>
    <w:tmpl w:val="7F2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37EB2"/>
    <w:multiLevelType w:val="multilevel"/>
    <w:tmpl w:val="A12E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12C7A"/>
    <w:multiLevelType w:val="hybridMultilevel"/>
    <w:tmpl w:val="11A6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5C4E"/>
    <w:multiLevelType w:val="multilevel"/>
    <w:tmpl w:val="CB30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A03D4"/>
    <w:multiLevelType w:val="hybridMultilevel"/>
    <w:tmpl w:val="FFB66FCE"/>
    <w:lvl w:ilvl="0" w:tplc="781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9499C"/>
    <w:multiLevelType w:val="multilevel"/>
    <w:tmpl w:val="41E6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42A6A"/>
    <w:multiLevelType w:val="hybridMultilevel"/>
    <w:tmpl w:val="A6A800D2"/>
    <w:lvl w:ilvl="0" w:tplc="04190017">
      <w:start w:val="1"/>
      <w:numFmt w:val="lowerLetter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2A663A23"/>
    <w:multiLevelType w:val="multilevel"/>
    <w:tmpl w:val="0288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5E7DF1"/>
    <w:multiLevelType w:val="hybridMultilevel"/>
    <w:tmpl w:val="CB8A2AB0"/>
    <w:lvl w:ilvl="0" w:tplc="781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512D4"/>
    <w:multiLevelType w:val="hybridMultilevel"/>
    <w:tmpl w:val="EA6CDE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9F08B9"/>
    <w:multiLevelType w:val="hybridMultilevel"/>
    <w:tmpl w:val="A6A800D2"/>
    <w:lvl w:ilvl="0" w:tplc="04190017">
      <w:start w:val="1"/>
      <w:numFmt w:val="lowerLetter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41FC1448"/>
    <w:multiLevelType w:val="multilevel"/>
    <w:tmpl w:val="A35EBB0A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1861AC"/>
    <w:multiLevelType w:val="hybridMultilevel"/>
    <w:tmpl w:val="9F04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F142C"/>
    <w:multiLevelType w:val="multilevel"/>
    <w:tmpl w:val="35149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857DE"/>
    <w:multiLevelType w:val="multilevel"/>
    <w:tmpl w:val="483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A45DB"/>
    <w:multiLevelType w:val="multilevel"/>
    <w:tmpl w:val="263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8F052B"/>
    <w:multiLevelType w:val="multilevel"/>
    <w:tmpl w:val="FF08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B7EC8"/>
    <w:multiLevelType w:val="multilevel"/>
    <w:tmpl w:val="4DBA491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F2E5ED1"/>
    <w:multiLevelType w:val="multilevel"/>
    <w:tmpl w:val="6688E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C552B"/>
    <w:multiLevelType w:val="multilevel"/>
    <w:tmpl w:val="27BE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891C33"/>
    <w:multiLevelType w:val="multilevel"/>
    <w:tmpl w:val="0BB2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60794E"/>
    <w:multiLevelType w:val="multilevel"/>
    <w:tmpl w:val="034A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F10338"/>
    <w:multiLevelType w:val="multilevel"/>
    <w:tmpl w:val="2F9E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10D22"/>
    <w:multiLevelType w:val="hybridMultilevel"/>
    <w:tmpl w:val="E7C04F2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67BD0875"/>
    <w:multiLevelType w:val="hybridMultilevel"/>
    <w:tmpl w:val="3CD8A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87BA6"/>
    <w:multiLevelType w:val="hybridMultilevel"/>
    <w:tmpl w:val="E46C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765C9"/>
    <w:multiLevelType w:val="hybridMultilevel"/>
    <w:tmpl w:val="52527670"/>
    <w:lvl w:ilvl="0" w:tplc="781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071418"/>
    <w:multiLevelType w:val="multilevel"/>
    <w:tmpl w:val="065C4DB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5D6A08"/>
    <w:multiLevelType w:val="hybridMultilevel"/>
    <w:tmpl w:val="EA4C215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>
    <w:nsid w:val="77BA66D8"/>
    <w:multiLevelType w:val="hybridMultilevel"/>
    <w:tmpl w:val="737A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C0A6C"/>
    <w:multiLevelType w:val="hybridMultilevel"/>
    <w:tmpl w:val="269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424FA"/>
    <w:multiLevelType w:val="multilevel"/>
    <w:tmpl w:val="93D8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D33C2D"/>
    <w:multiLevelType w:val="multilevel"/>
    <w:tmpl w:val="6EE017AA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D0A4780"/>
    <w:multiLevelType w:val="multilevel"/>
    <w:tmpl w:val="604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9"/>
  </w:num>
  <w:num w:numId="5">
    <w:abstractNumId w:val="13"/>
  </w:num>
  <w:num w:numId="6">
    <w:abstractNumId w:val="26"/>
  </w:num>
  <w:num w:numId="7">
    <w:abstractNumId w:val="5"/>
  </w:num>
  <w:num w:numId="8">
    <w:abstractNumId w:val="33"/>
  </w:num>
  <w:num w:numId="9">
    <w:abstractNumId w:val="15"/>
  </w:num>
  <w:num w:numId="10">
    <w:abstractNumId w:val="31"/>
  </w:num>
  <w:num w:numId="11">
    <w:abstractNumId w:val="7"/>
  </w:num>
  <w:num w:numId="12">
    <w:abstractNumId w:val="14"/>
  </w:num>
  <w:num w:numId="13">
    <w:abstractNumId w:val="29"/>
  </w:num>
  <w:num w:numId="14">
    <w:abstractNumId w:val="2"/>
  </w:num>
  <w:num w:numId="15">
    <w:abstractNumId w:val="11"/>
  </w:num>
  <w:num w:numId="16">
    <w:abstractNumId w:val="30"/>
  </w:num>
  <w:num w:numId="17">
    <w:abstractNumId w:val="28"/>
  </w:num>
  <w:num w:numId="18">
    <w:abstractNumId w:val="32"/>
  </w:num>
  <w:num w:numId="19">
    <w:abstractNumId w:val="6"/>
  </w:num>
  <w:num w:numId="20">
    <w:abstractNumId w:val="4"/>
  </w:num>
  <w:num w:numId="21">
    <w:abstractNumId w:val="8"/>
  </w:num>
  <w:num w:numId="22">
    <w:abstractNumId w:val="34"/>
  </w:num>
  <w:num w:numId="23">
    <w:abstractNumId w:val="22"/>
  </w:num>
  <w:num w:numId="24">
    <w:abstractNumId w:val="0"/>
  </w:num>
  <w:num w:numId="25">
    <w:abstractNumId w:val="1"/>
  </w:num>
  <w:num w:numId="26">
    <w:abstractNumId w:val="18"/>
  </w:num>
  <w:num w:numId="27">
    <w:abstractNumId w:val="36"/>
  </w:num>
  <w:num w:numId="28">
    <w:abstractNumId w:val="19"/>
  </w:num>
  <w:num w:numId="29">
    <w:abstractNumId w:val="24"/>
  </w:num>
  <w:num w:numId="30">
    <w:abstractNumId w:val="16"/>
  </w:num>
  <w:num w:numId="31">
    <w:abstractNumId w:val="23"/>
  </w:num>
  <w:num w:numId="32">
    <w:abstractNumId w:val="17"/>
  </w:num>
  <w:num w:numId="33">
    <w:abstractNumId w:val="3"/>
  </w:num>
  <w:num w:numId="34">
    <w:abstractNumId w:val="21"/>
  </w:num>
  <w:num w:numId="35">
    <w:abstractNumId w:val="27"/>
  </w:num>
  <w:num w:numId="36">
    <w:abstractNumId w:val="25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317E"/>
    <w:rsid w:val="0008488E"/>
    <w:rsid w:val="00095FAC"/>
    <w:rsid w:val="00097B0B"/>
    <w:rsid w:val="000C2E86"/>
    <w:rsid w:val="000F33EE"/>
    <w:rsid w:val="00173865"/>
    <w:rsid w:val="001C724B"/>
    <w:rsid w:val="001F0979"/>
    <w:rsid w:val="00285946"/>
    <w:rsid w:val="0028670A"/>
    <w:rsid w:val="002A0758"/>
    <w:rsid w:val="002C07B6"/>
    <w:rsid w:val="00302149"/>
    <w:rsid w:val="003E429F"/>
    <w:rsid w:val="003F561B"/>
    <w:rsid w:val="00443AA9"/>
    <w:rsid w:val="004749D3"/>
    <w:rsid w:val="004970B3"/>
    <w:rsid w:val="004D0127"/>
    <w:rsid w:val="004F437B"/>
    <w:rsid w:val="00501308"/>
    <w:rsid w:val="00655F70"/>
    <w:rsid w:val="006C2414"/>
    <w:rsid w:val="006D68F6"/>
    <w:rsid w:val="00710A0F"/>
    <w:rsid w:val="0073045D"/>
    <w:rsid w:val="00772528"/>
    <w:rsid w:val="007A6186"/>
    <w:rsid w:val="008E6B4F"/>
    <w:rsid w:val="00AC7273"/>
    <w:rsid w:val="00AF5BF1"/>
    <w:rsid w:val="00B218A5"/>
    <w:rsid w:val="00B62AF8"/>
    <w:rsid w:val="00B643CE"/>
    <w:rsid w:val="00B65124"/>
    <w:rsid w:val="00B75F54"/>
    <w:rsid w:val="00C022DA"/>
    <w:rsid w:val="00C36CC0"/>
    <w:rsid w:val="00D85105"/>
    <w:rsid w:val="00DA317E"/>
    <w:rsid w:val="00DB0D05"/>
    <w:rsid w:val="00EC1F22"/>
    <w:rsid w:val="00F63250"/>
    <w:rsid w:val="00FE052E"/>
    <w:rsid w:val="00FF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22"/>
  </w:style>
  <w:style w:type="paragraph" w:styleId="1">
    <w:name w:val="heading 1"/>
    <w:basedOn w:val="a"/>
    <w:next w:val="a"/>
    <w:link w:val="10"/>
    <w:uiPriority w:val="9"/>
    <w:qFormat/>
    <w:rsid w:val="001C7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43AA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3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7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43AA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6">
    <w:name w:val="Основной текст_"/>
    <w:basedOn w:val="a0"/>
    <w:link w:val="31"/>
    <w:rsid w:val="00443AA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6"/>
    <w:rsid w:val="00443AA9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2">
    <w:name w:val="Основной текст (2)_"/>
    <w:basedOn w:val="a0"/>
    <w:link w:val="20"/>
    <w:rsid w:val="00443AA9"/>
    <w:rPr>
      <w:rFonts w:ascii="Georgia" w:eastAsia="Georgia" w:hAnsi="Georgia" w:cs="Georgia"/>
      <w:w w:val="150"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3AA9"/>
    <w:pPr>
      <w:widowControl w:val="0"/>
      <w:shd w:val="clear" w:color="auto" w:fill="FFFFFF"/>
      <w:spacing w:after="60" w:line="0" w:lineRule="atLeast"/>
      <w:ind w:firstLine="60"/>
      <w:jc w:val="both"/>
    </w:pPr>
    <w:rPr>
      <w:rFonts w:ascii="Georgia" w:eastAsia="Georgia" w:hAnsi="Georgia" w:cs="Georgia"/>
      <w:w w:val="150"/>
      <w:sz w:val="8"/>
      <w:szCs w:val="8"/>
    </w:rPr>
  </w:style>
  <w:style w:type="character" w:customStyle="1" w:styleId="6Exact">
    <w:name w:val="Основной текст (6) Exact"/>
    <w:basedOn w:val="a0"/>
    <w:link w:val="6"/>
    <w:rsid w:val="00443AA9"/>
    <w:rPr>
      <w:rFonts w:ascii="Georgia" w:eastAsia="Georgia" w:hAnsi="Georgia" w:cs="Georgia"/>
      <w:spacing w:val="-2"/>
      <w:sz w:val="18"/>
      <w:szCs w:val="18"/>
      <w:shd w:val="clear" w:color="auto" w:fill="FFFFFF"/>
    </w:rPr>
  </w:style>
  <w:style w:type="character" w:customStyle="1" w:styleId="6Exact0">
    <w:name w:val="Основной текст (6) + Малые прописные Exact"/>
    <w:basedOn w:val="6Exact"/>
    <w:rsid w:val="00443AA9"/>
    <w:rPr>
      <w:smallCaps/>
      <w:color w:val="000000"/>
      <w:w w:val="100"/>
      <w:position w:val="0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443AA9"/>
    <w:pPr>
      <w:widowControl w:val="0"/>
      <w:shd w:val="clear" w:color="auto" w:fill="FFFFFF"/>
      <w:spacing w:after="60" w:line="0" w:lineRule="atLeast"/>
      <w:jc w:val="center"/>
    </w:pPr>
    <w:rPr>
      <w:rFonts w:ascii="Georgia" w:eastAsia="Georgia" w:hAnsi="Georgia" w:cs="Georgia"/>
      <w:spacing w:val="-2"/>
      <w:sz w:val="18"/>
      <w:szCs w:val="18"/>
    </w:rPr>
  </w:style>
  <w:style w:type="character" w:customStyle="1" w:styleId="21">
    <w:name w:val="Основной текст (2) + Полужирный"/>
    <w:basedOn w:val="a0"/>
    <w:rsid w:val="00443A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30214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218A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8A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8A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B218A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859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8594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76.mchs.gov.ru/document/2263332" TargetMode="External"/><Relationship Id="rId18" Type="http://schemas.openxmlformats.org/officeDocument/2006/relationships/hyperlink" Target="http://76.mchs.gov.ru/document/2263340" TargetMode="External"/><Relationship Id="rId26" Type="http://schemas.openxmlformats.org/officeDocument/2006/relationships/hyperlink" Target="http://76.mchs.gov.ru/document/2263376" TargetMode="External"/><Relationship Id="rId39" Type="http://schemas.openxmlformats.org/officeDocument/2006/relationships/hyperlink" Target="http://76.mchs.gov.ru/folder/1982507" TargetMode="External"/><Relationship Id="rId21" Type="http://schemas.openxmlformats.org/officeDocument/2006/relationships/hyperlink" Target="http://76.mchs.gov.ru/document/2263345" TargetMode="External"/><Relationship Id="rId34" Type="http://schemas.openxmlformats.org/officeDocument/2006/relationships/hyperlink" Target="http://76.mchs.gov.ru/document/2263393" TargetMode="External"/><Relationship Id="rId42" Type="http://schemas.openxmlformats.org/officeDocument/2006/relationships/hyperlink" Target="http://76.mchs.gov.ru/document/2263540" TargetMode="External"/><Relationship Id="rId47" Type="http://schemas.openxmlformats.org/officeDocument/2006/relationships/hyperlink" Target="http://76.mchs.gov.ru/document/2263570" TargetMode="External"/><Relationship Id="rId50" Type="http://schemas.openxmlformats.org/officeDocument/2006/relationships/hyperlink" Target="http://76.mchs.gov.ru/folder/198251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76.mchs.gov.ru/folder/1982498" TargetMode="External"/><Relationship Id="rId12" Type="http://schemas.openxmlformats.org/officeDocument/2006/relationships/hyperlink" Target="http://76.mchs.gov.ru/document/2263329" TargetMode="External"/><Relationship Id="rId17" Type="http://schemas.openxmlformats.org/officeDocument/2006/relationships/hyperlink" Target="http://76.mchs.gov.ru/folder/1982500" TargetMode="External"/><Relationship Id="rId25" Type="http://schemas.openxmlformats.org/officeDocument/2006/relationships/hyperlink" Target="http://76.mchs.gov.ru/document/2263374" TargetMode="External"/><Relationship Id="rId33" Type="http://schemas.openxmlformats.org/officeDocument/2006/relationships/hyperlink" Target="http://76.mchs.gov.ru/document/2263392" TargetMode="External"/><Relationship Id="rId38" Type="http://schemas.openxmlformats.org/officeDocument/2006/relationships/hyperlink" Target="http://76.mchs.gov.ru/document/2263535" TargetMode="External"/><Relationship Id="rId46" Type="http://schemas.openxmlformats.org/officeDocument/2006/relationships/hyperlink" Target="http://76.mchs.gov.ru/folder/19825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76.mchs.gov.ru/document/2263338" TargetMode="External"/><Relationship Id="rId20" Type="http://schemas.openxmlformats.org/officeDocument/2006/relationships/hyperlink" Target="http://76.mchs.gov.ru/document/2263344" TargetMode="External"/><Relationship Id="rId29" Type="http://schemas.openxmlformats.org/officeDocument/2006/relationships/hyperlink" Target="http://76.mchs.gov.ru/document/2263382" TargetMode="External"/><Relationship Id="rId41" Type="http://schemas.openxmlformats.org/officeDocument/2006/relationships/hyperlink" Target="http://76.mchs.gov.ru/document/2263539" TargetMode="External"/><Relationship Id="rId54" Type="http://schemas.openxmlformats.org/officeDocument/2006/relationships/hyperlink" Target="http://76.mchs.gov.ru/helpinfo/Rekomendacii_naseleniyu_pri_uragan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76.mchs.gov.ru/folder/1982496" TargetMode="External"/><Relationship Id="rId11" Type="http://schemas.openxmlformats.org/officeDocument/2006/relationships/hyperlink" Target="http://76.mchs.gov.ru/document/2263327" TargetMode="External"/><Relationship Id="rId24" Type="http://schemas.openxmlformats.org/officeDocument/2006/relationships/hyperlink" Target="http://76.mchs.gov.ru/document/2263371" TargetMode="External"/><Relationship Id="rId32" Type="http://schemas.openxmlformats.org/officeDocument/2006/relationships/hyperlink" Target="http://76.mchs.gov.ru/document/2263388" TargetMode="External"/><Relationship Id="rId37" Type="http://schemas.openxmlformats.org/officeDocument/2006/relationships/hyperlink" Target="http://76.mchs.gov.ru/document/2263533" TargetMode="External"/><Relationship Id="rId40" Type="http://schemas.openxmlformats.org/officeDocument/2006/relationships/hyperlink" Target="http://76.mchs.gov.ru/document/2263537" TargetMode="External"/><Relationship Id="rId45" Type="http://schemas.openxmlformats.org/officeDocument/2006/relationships/hyperlink" Target="http://76.mchs.gov.ru/document/2263546" TargetMode="External"/><Relationship Id="rId53" Type="http://schemas.openxmlformats.org/officeDocument/2006/relationships/hyperlink" Target="http://76.mchs.gov.ru/helpinfo/Signali_grazhdanskoj_oboro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76.mchs.gov.ru/document/2263336" TargetMode="External"/><Relationship Id="rId23" Type="http://schemas.openxmlformats.org/officeDocument/2006/relationships/hyperlink" Target="http://76.mchs.gov.ru/folder/1982502" TargetMode="External"/><Relationship Id="rId28" Type="http://schemas.openxmlformats.org/officeDocument/2006/relationships/hyperlink" Target="http://76.mchs.gov.ru/document/2263380" TargetMode="External"/><Relationship Id="rId36" Type="http://schemas.openxmlformats.org/officeDocument/2006/relationships/hyperlink" Target="http://76.mchs.gov.ru/document/2263531" TargetMode="External"/><Relationship Id="rId49" Type="http://schemas.openxmlformats.org/officeDocument/2006/relationships/hyperlink" Target="http://76.mchs.gov.ru/folder/1982511" TargetMode="External"/><Relationship Id="rId10" Type="http://schemas.openxmlformats.org/officeDocument/2006/relationships/hyperlink" Target="http://76.mchs.gov.ru/document/2263324" TargetMode="External"/><Relationship Id="rId19" Type="http://schemas.openxmlformats.org/officeDocument/2006/relationships/hyperlink" Target="http://76.mchs.gov.ru/document/2263342" TargetMode="External"/><Relationship Id="rId31" Type="http://schemas.openxmlformats.org/officeDocument/2006/relationships/hyperlink" Target="http://76.mchs.gov.ru/document/2263386" TargetMode="External"/><Relationship Id="rId44" Type="http://schemas.openxmlformats.org/officeDocument/2006/relationships/hyperlink" Target="http://76.mchs.gov.ru/document/2263544" TargetMode="External"/><Relationship Id="rId52" Type="http://schemas.openxmlformats.org/officeDocument/2006/relationships/hyperlink" Target="http://76.mchs.gov.ru/document/2263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6.mchs.gov.ru/document/3099851" TargetMode="External"/><Relationship Id="rId14" Type="http://schemas.openxmlformats.org/officeDocument/2006/relationships/hyperlink" Target="http://76.mchs.gov.ru/document/2263334" TargetMode="External"/><Relationship Id="rId22" Type="http://schemas.openxmlformats.org/officeDocument/2006/relationships/hyperlink" Target="http://76.mchs.gov.ru/document/2263348" TargetMode="External"/><Relationship Id="rId27" Type="http://schemas.openxmlformats.org/officeDocument/2006/relationships/hyperlink" Target="http://76.mchs.gov.ru/document/2263378" TargetMode="External"/><Relationship Id="rId30" Type="http://schemas.openxmlformats.org/officeDocument/2006/relationships/hyperlink" Target="http://76.mchs.gov.ru/folder/1982503" TargetMode="External"/><Relationship Id="rId35" Type="http://schemas.openxmlformats.org/officeDocument/2006/relationships/hyperlink" Target="http://76.mchs.gov.ru/folder/1982505" TargetMode="External"/><Relationship Id="rId43" Type="http://schemas.openxmlformats.org/officeDocument/2006/relationships/hyperlink" Target="http://76.mchs.gov.ru/document/2263542" TargetMode="External"/><Relationship Id="rId48" Type="http://schemas.openxmlformats.org/officeDocument/2006/relationships/hyperlink" Target="http://76.mchs.gov.ru/document/2263572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76.mchs.gov.ru/document/3099856" TargetMode="External"/><Relationship Id="rId51" Type="http://schemas.openxmlformats.org/officeDocument/2006/relationships/hyperlink" Target="http://76.mchs.gov.ru/document/226357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28B4-F4CA-4BB4-ABBA-4996E9DB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kraskovskaya</cp:lastModifiedBy>
  <cp:revision>3</cp:revision>
  <cp:lastPrinted>2018-01-10T06:38:00Z</cp:lastPrinted>
  <dcterms:created xsi:type="dcterms:W3CDTF">2018-01-09T14:09:00Z</dcterms:created>
  <dcterms:modified xsi:type="dcterms:W3CDTF">2018-01-10T06:46:00Z</dcterms:modified>
</cp:coreProperties>
</file>