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10CF1" w14:textId="5D799173" w:rsidR="004844EB" w:rsidRPr="004844EB" w:rsidRDefault="004844EB" w:rsidP="004844EB">
      <w:pPr>
        <w:tabs>
          <w:tab w:val="left" w:pos="2410"/>
        </w:tabs>
        <w:spacing w:after="0" w:line="240" w:lineRule="auto"/>
        <w:ind w:left="7938"/>
        <w:jc w:val="both"/>
        <w:rPr>
          <w:rFonts w:ascii="Times New Roman" w:eastAsia="Calibri" w:hAnsi="Times New Roman" w:cs="Times New Roman"/>
          <w:lang w:eastAsia="en-US"/>
        </w:rPr>
      </w:pPr>
      <w:r w:rsidRPr="004844EB">
        <w:rPr>
          <w:rFonts w:ascii="Times New Roman" w:eastAsia="Calibri" w:hAnsi="Times New Roman" w:cs="Times New Roman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lang w:eastAsia="en-US"/>
        </w:rPr>
        <w:t>4</w:t>
      </w:r>
      <w:r w:rsidRPr="004844EB">
        <w:rPr>
          <w:rFonts w:ascii="Times New Roman" w:eastAsia="Calibri" w:hAnsi="Times New Roman" w:cs="Times New Roman"/>
          <w:lang w:eastAsia="en-US"/>
        </w:rPr>
        <w:t xml:space="preserve"> к приказу управления образования Администрации ЯМР                   от </w:t>
      </w:r>
      <w:r w:rsidR="00D122FA">
        <w:rPr>
          <w:rFonts w:ascii="Times New Roman" w:eastAsia="Calibri" w:hAnsi="Times New Roman" w:cs="Times New Roman"/>
          <w:lang w:eastAsia="en-US"/>
        </w:rPr>
        <w:t>08</w:t>
      </w:r>
      <w:r w:rsidRPr="004844EB">
        <w:rPr>
          <w:rFonts w:ascii="Times New Roman" w:eastAsia="Calibri" w:hAnsi="Times New Roman" w:cs="Times New Roman"/>
          <w:lang w:eastAsia="en-US"/>
        </w:rPr>
        <w:t>.1</w:t>
      </w:r>
      <w:r w:rsidR="00D122FA">
        <w:rPr>
          <w:rFonts w:ascii="Times New Roman" w:eastAsia="Calibri" w:hAnsi="Times New Roman" w:cs="Times New Roman"/>
          <w:lang w:eastAsia="en-US"/>
        </w:rPr>
        <w:t>2</w:t>
      </w:r>
      <w:r w:rsidRPr="004844EB">
        <w:rPr>
          <w:rFonts w:ascii="Times New Roman" w:eastAsia="Calibri" w:hAnsi="Times New Roman" w:cs="Times New Roman"/>
          <w:lang w:eastAsia="en-US"/>
        </w:rPr>
        <w:t>.202</w:t>
      </w:r>
      <w:r w:rsidR="00D122FA">
        <w:rPr>
          <w:rFonts w:ascii="Times New Roman" w:eastAsia="Calibri" w:hAnsi="Times New Roman" w:cs="Times New Roman"/>
          <w:lang w:eastAsia="en-US"/>
        </w:rPr>
        <w:t>2 № 470</w:t>
      </w:r>
      <w:bookmarkStart w:id="0" w:name="_GoBack"/>
      <w:bookmarkEnd w:id="0"/>
    </w:p>
    <w:p w14:paraId="19A0364C" w14:textId="77777777" w:rsidR="004844EB" w:rsidRDefault="004844EB" w:rsidP="00484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70ACB2" w14:textId="77777777" w:rsidR="00D63FAB" w:rsidRDefault="004844EB" w:rsidP="004844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99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8417DA" w14:textId="2BF294CE" w:rsidR="004844EB" w:rsidRDefault="004844EB" w:rsidP="00D63F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D63FAB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>онкурса</w:t>
      </w:r>
      <w:r w:rsidRPr="00BB760E">
        <w:rPr>
          <w:rFonts w:ascii="Times New Roman" w:hAnsi="Times New Roman"/>
          <w:b/>
          <w:sz w:val="24"/>
          <w:szCs w:val="24"/>
        </w:rPr>
        <w:t xml:space="preserve"> чтецов</w:t>
      </w:r>
      <w:r w:rsidR="00D63FAB" w:rsidRPr="00D63FAB">
        <w:rPr>
          <w:rFonts w:ascii="Times New Roman" w:hAnsi="Times New Roman"/>
          <w:b/>
          <w:sz w:val="24"/>
          <w:szCs w:val="24"/>
        </w:rPr>
        <w:t xml:space="preserve"> </w:t>
      </w:r>
      <w:r w:rsidR="00D63FAB" w:rsidRPr="00D63FAB">
        <w:rPr>
          <w:rFonts w:ascii="Times New Roman" w:hAnsi="Times New Roman"/>
          <w:b/>
          <w:sz w:val="24"/>
          <w:szCs w:val="24"/>
        </w:rPr>
        <w:t>«Зима в творчестве поэтов и прозаиков»</w:t>
      </w:r>
    </w:p>
    <w:p w14:paraId="32EA1CEB" w14:textId="77777777" w:rsidR="004844EB" w:rsidRPr="00AD6994" w:rsidRDefault="004844EB" w:rsidP="004844E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2697"/>
        <w:gridCol w:w="5835"/>
        <w:gridCol w:w="1080"/>
      </w:tblGrid>
      <w:tr w:rsidR="004844EB" w:rsidRPr="00AD6994" w14:paraId="1FA8BB81" w14:textId="77777777" w:rsidTr="006C140E">
        <w:trPr>
          <w:jc w:val="center"/>
        </w:trPr>
        <w:tc>
          <w:tcPr>
            <w:tcW w:w="541" w:type="dxa"/>
          </w:tcPr>
          <w:p w14:paraId="5A642635" w14:textId="77777777" w:rsidR="004844EB" w:rsidRPr="00D40CE2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7" w:type="dxa"/>
          </w:tcPr>
          <w:p w14:paraId="4F1A99FE" w14:textId="77777777" w:rsidR="004844EB" w:rsidRPr="00D40CE2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835" w:type="dxa"/>
          </w:tcPr>
          <w:p w14:paraId="4A927DD7" w14:textId="77777777" w:rsidR="004844EB" w:rsidRPr="00D40CE2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критерия</w:t>
            </w:r>
          </w:p>
        </w:tc>
        <w:tc>
          <w:tcPr>
            <w:tcW w:w="1080" w:type="dxa"/>
          </w:tcPr>
          <w:p w14:paraId="70F26F67" w14:textId="77777777" w:rsidR="004844EB" w:rsidRPr="00AD6994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94">
              <w:rPr>
                <w:rFonts w:ascii="Times New Roman" w:hAnsi="Times New Roman" w:cs="Times New Roman"/>
                <w:b/>
                <w:sz w:val="24"/>
                <w:szCs w:val="24"/>
              </w:rPr>
              <w:t>Кол-во баллов</w:t>
            </w:r>
          </w:p>
        </w:tc>
      </w:tr>
      <w:tr w:rsidR="004844EB" w:rsidRPr="00AD6994" w14:paraId="64A41217" w14:textId="77777777" w:rsidTr="006C140E">
        <w:trPr>
          <w:trHeight w:val="1312"/>
          <w:jc w:val="center"/>
        </w:trPr>
        <w:tc>
          <w:tcPr>
            <w:tcW w:w="541" w:type="dxa"/>
          </w:tcPr>
          <w:p w14:paraId="272E0BB9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14:paraId="2C84731A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86140471"/>
            <w:r>
              <w:rPr>
                <w:rFonts w:ascii="Times New Roman" w:hAnsi="Times New Roman"/>
                <w:sz w:val="24"/>
                <w:szCs w:val="24"/>
              </w:rPr>
              <w:t>Соответствие выбранного произведения</w:t>
            </w:r>
            <w:r w:rsidRPr="00D157E1">
              <w:rPr>
                <w:rFonts w:ascii="Times New Roman" w:hAnsi="Times New Roman"/>
                <w:sz w:val="24"/>
                <w:szCs w:val="24"/>
              </w:rPr>
              <w:t xml:space="preserve"> теме Конкурса</w:t>
            </w:r>
            <w:bookmarkEnd w:id="1"/>
          </w:p>
        </w:tc>
        <w:tc>
          <w:tcPr>
            <w:tcW w:w="5835" w:type="dxa"/>
          </w:tcPr>
          <w:p w14:paraId="70407D71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темы произведения, соотнесение её с темой, заявленной в номинации. Соответствие выбранного произведения возрастным особенностям выступающего.</w:t>
            </w:r>
          </w:p>
        </w:tc>
        <w:tc>
          <w:tcPr>
            <w:tcW w:w="1080" w:type="dxa"/>
          </w:tcPr>
          <w:p w14:paraId="75193F73" w14:textId="77777777" w:rsidR="004844EB" w:rsidRPr="00AD6994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4844EB" w:rsidRPr="00AD6994" w14:paraId="3B95BAB5" w14:textId="77777777" w:rsidTr="006C140E">
        <w:trPr>
          <w:trHeight w:val="1523"/>
          <w:jc w:val="center"/>
        </w:trPr>
        <w:tc>
          <w:tcPr>
            <w:tcW w:w="541" w:type="dxa"/>
          </w:tcPr>
          <w:p w14:paraId="0556EB2E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14:paraId="7288E99F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157E1">
              <w:rPr>
                <w:rFonts w:ascii="Times New Roman" w:hAnsi="Times New Roman"/>
                <w:sz w:val="24"/>
                <w:szCs w:val="24"/>
              </w:rPr>
              <w:t>ыразительность чтен</w:t>
            </w:r>
            <w:r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5835" w:type="dxa"/>
          </w:tcPr>
          <w:p w14:paraId="09777585" w14:textId="25CE1F86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Четкость дикции, свобода и сила голоса, верное распределение дыхания, и</w:t>
            </w:r>
            <w:r w:rsidRPr="00D40CE2">
              <w:rPr>
                <w:rFonts w:ascii="Times New Roman" w:hAnsi="Times New Roman"/>
                <w:sz w:val="24"/>
                <w:szCs w:val="24"/>
              </w:rPr>
              <w:t xml:space="preserve">нтонирование, точность постановки пауз,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равильная расстановка логических ударений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0CE2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литературному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46E4336D" w14:textId="77777777" w:rsidR="004844EB" w:rsidRPr="00000FD3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4844EB" w:rsidRPr="00AD6994" w14:paraId="44594439" w14:textId="77777777" w:rsidTr="006C140E">
        <w:trPr>
          <w:trHeight w:val="913"/>
          <w:jc w:val="center"/>
        </w:trPr>
        <w:tc>
          <w:tcPr>
            <w:tcW w:w="541" w:type="dxa"/>
          </w:tcPr>
          <w:p w14:paraId="7A2890FC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14F0E95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7" w:type="dxa"/>
          </w:tcPr>
          <w:p w14:paraId="50EF277F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2">
              <w:rPr>
                <w:rFonts w:ascii="Times New Roman" w:hAnsi="Times New Roman"/>
                <w:sz w:val="24"/>
                <w:szCs w:val="24"/>
              </w:rPr>
              <w:t>Артистизм</w:t>
            </w:r>
          </w:p>
        </w:tc>
        <w:tc>
          <w:tcPr>
            <w:tcW w:w="5835" w:type="dxa"/>
          </w:tcPr>
          <w:p w14:paraId="01CB03EA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157E1">
              <w:rPr>
                <w:rFonts w:ascii="Times New Roman" w:hAnsi="Times New Roman"/>
                <w:sz w:val="24"/>
                <w:szCs w:val="24"/>
              </w:rPr>
              <w:t>ценический образ, соответствие внешнего вида конкурсной ситуации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 xml:space="preserve">Чтец эмоционально вовлекает слушателя (заставляет сопереживать, смеяться и </w:t>
            </w:r>
            <w:proofErr w:type="spellStart"/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80" w:type="dxa"/>
          </w:tcPr>
          <w:p w14:paraId="6461DF9A" w14:textId="77777777" w:rsidR="004844EB" w:rsidRPr="00AD6994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  <w:p w14:paraId="19CC0E9C" w14:textId="77777777" w:rsidR="004844EB" w:rsidRPr="00AD6994" w:rsidRDefault="004844EB" w:rsidP="006C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44EB" w:rsidRPr="00AD6994" w14:paraId="55B2D5A0" w14:textId="77777777" w:rsidTr="006C140E">
        <w:trPr>
          <w:trHeight w:val="1290"/>
          <w:jc w:val="center"/>
        </w:trPr>
        <w:tc>
          <w:tcPr>
            <w:tcW w:w="541" w:type="dxa"/>
          </w:tcPr>
          <w:p w14:paraId="2F9B1879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14:paraId="6C06A4A8" w14:textId="6CA15D6F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CE2">
              <w:rPr>
                <w:rFonts w:ascii="Times New Roman" w:hAnsi="Times New Roman"/>
                <w:sz w:val="24"/>
                <w:szCs w:val="24"/>
              </w:rPr>
              <w:t>Соответствие чтения интонации самого произведения, его идее</w:t>
            </w:r>
          </w:p>
        </w:tc>
        <w:tc>
          <w:tcPr>
            <w:tcW w:w="5835" w:type="dxa"/>
          </w:tcPr>
          <w:p w14:paraId="55E7C4E7" w14:textId="77777777" w:rsidR="004844EB" w:rsidRPr="00D40CE2" w:rsidRDefault="004844EB" w:rsidP="006C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Понимание содержания читаемого стихотворения.</w:t>
            </w:r>
            <w:r>
              <w:rPr>
                <w:rFonts w:ascii="Arial" w:hAnsi="Arial" w:cs="Arial"/>
                <w:color w:val="4D5D65"/>
                <w:sz w:val="15"/>
                <w:szCs w:val="15"/>
                <w:shd w:val="clear" w:color="auto" w:fill="FFFFFF"/>
              </w:rPr>
              <w:t xml:space="preserve">  </w:t>
            </w: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целостного художественного образа. Чтец исполняет произведение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ак, что его смысл понятен слушаю</w:t>
            </w:r>
            <w:r w:rsidRPr="00D40CE2">
              <w:rPr>
                <w:rFonts w:ascii="Times New Roman" w:hAnsi="Times New Roman" w:cs="Times New Roman"/>
                <w:sz w:val="24"/>
                <w:szCs w:val="24"/>
              </w:rPr>
              <w:t xml:space="preserve">щему. </w:t>
            </w:r>
          </w:p>
        </w:tc>
        <w:tc>
          <w:tcPr>
            <w:tcW w:w="1080" w:type="dxa"/>
          </w:tcPr>
          <w:p w14:paraId="3779C622" w14:textId="77777777" w:rsidR="004844EB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844EB" w:rsidRPr="00AD6994" w14:paraId="052CB7F9" w14:textId="77777777" w:rsidTr="006C140E">
        <w:trPr>
          <w:trHeight w:val="324"/>
          <w:jc w:val="center"/>
        </w:trPr>
        <w:tc>
          <w:tcPr>
            <w:tcW w:w="9073" w:type="dxa"/>
            <w:gridSpan w:val="3"/>
          </w:tcPr>
          <w:p w14:paraId="48BA3BB5" w14:textId="77777777" w:rsidR="004844EB" w:rsidRPr="00D40CE2" w:rsidRDefault="004844EB" w:rsidP="006C14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0CE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14:paraId="2B916DC4" w14:textId="77777777" w:rsidR="004844EB" w:rsidRDefault="004844EB" w:rsidP="006C14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14:paraId="1F9A6EAD" w14:textId="77777777" w:rsidR="004844EB" w:rsidRDefault="004844EB" w:rsidP="004844EB">
      <w:pPr>
        <w:pStyle w:val="a3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14:paraId="6F286E4C" w14:textId="77777777" w:rsidR="004844EB" w:rsidRDefault="004844EB" w:rsidP="004844EB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844EB">
        <w:rPr>
          <w:rFonts w:ascii="Times New Roman" w:hAnsi="Times New Roman"/>
          <w:b/>
          <w:iCs/>
          <w:color w:val="000000" w:themeColor="text1"/>
          <w:sz w:val="24"/>
          <w:szCs w:val="24"/>
        </w:rPr>
        <w:t>Примечание:</w:t>
      </w:r>
      <w:r w:rsidRPr="004844EB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</w:p>
    <w:p w14:paraId="2EA97246" w14:textId="148926C7" w:rsidR="004844EB" w:rsidRPr="004844EB" w:rsidRDefault="004844EB" w:rsidP="004844EB">
      <w:pPr>
        <w:pStyle w:val="a3"/>
        <w:ind w:firstLine="709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4844EB">
        <w:rPr>
          <w:rFonts w:ascii="Times New Roman" w:hAnsi="Times New Roman"/>
          <w:iCs/>
          <w:color w:val="000000" w:themeColor="text1"/>
          <w:sz w:val="24"/>
          <w:szCs w:val="24"/>
        </w:rPr>
        <w:t>Представление (Ф.И. участника, школа, автор и название произведения) обязательно.</w:t>
      </w:r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                     </w:t>
      </w:r>
      <w:r w:rsidRPr="004844EB">
        <w:rPr>
          <w:rFonts w:ascii="Times New Roman" w:hAnsi="Times New Roman"/>
          <w:iCs/>
          <w:color w:val="000000" w:themeColor="text1"/>
          <w:sz w:val="24"/>
          <w:szCs w:val="24"/>
        </w:rPr>
        <w:t>Наличие декораций и костюма допускается, но не влияет на оценку выступления.</w:t>
      </w:r>
      <w:r>
        <w:rPr>
          <w:iCs/>
          <w:sz w:val="24"/>
          <w:szCs w:val="24"/>
        </w:rPr>
        <w:t xml:space="preserve">                                  </w:t>
      </w:r>
      <w:r w:rsidRPr="004844EB">
        <w:rPr>
          <w:rFonts w:ascii="Times New Roman" w:hAnsi="Times New Roman"/>
          <w:iCs/>
          <w:color w:val="000000" w:themeColor="text1"/>
          <w:sz w:val="24"/>
          <w:szCs w:val="24"/>
        </w:rPr>
        <w:t>Содержание стихотворения собственного сочинения не оценивается. Упор делается на декламировании стихотворения</w:t>
      </w:r>
      <w:r w:rsidRPr="005404F4">
        <w:rPr>
          <w:rFonts w:ascii="Times New Roman" w:hAnsi="Times New Roman"/>
          <w:i/>
          <w:color w:val="000000" w:themeColor="text1"/>
          <w:sz w:val="24"/>
          <w:szCs w:val="24"/>
        </w:rPr>
        <w:t>.</w:t>
      </w:r>
    </w:p>
    <w:p w14:paraId="3591A0C0" w14:textId="77777777" w:rsidR="004844EB" w:rsidRDefault="004844EB" w:rsidP="004844EB"/>
    <w:p w14:paraId="3D56F7AD" w14:textId="77777777" w:rsidR="00B47CD6" w:rsidRPr="004844EB" w:rsidRDefault="00B47CD6" w:rsidP="004844EB"/>
    <w:sectPr w:rsidR="00B47CD6" w:rsidRPr="004844EB" w:rsidSect="00540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33"/>
    <w:rsid w:val="00000FD3"/>
    <w:rsid w:val="00074363"/>
    <w:rsid w:val="000F4B33"/>
    <w:rsid w:val="001074A2"/>
    <w:rsid w:val="0014143B"/>
    <w:rsid w:val="001E4F0C"/>
    <w:rsid w:val="002D2EC2"/>
    <w:rsid w:val="00304FF1"/>
    <w:rsid w:val="003843B7"/>
    <w:rsid w:val="00434D71"/>
    <w:rsid w:val="004844EB"/>
    <w:rsid w:val="00514555"/>
    <w:rsid w:val="00590CA3"/>
    <w:rsid w:val="006F0B29"/>
    <w:rsid w:val="00790385"/>
    <w:rsid w:val="008147D8"/>
    <w:rsid w:val="008610B9"/>
    <w:rsid w:val="00A15D03"/>
    <w:rsid w:val="00A64444"/>
    <w:rsid w:val="00AD6994"/>
    <w:rsid w:val="00AD7158"/>
    <w:rsid w:val="00B1115D"/>
    <w:rsid w:val="00B47CD6"/>
    <w:rsid w:val="00BA6FC6"/>
    <w:rsid w:val="00C344C6"/>
    <w:rsid w:val="00D122FA"/>
    <w:rsid w:val="00D63FAB"/>
    <w:rsid w:val="00D6615F"/>
    <w:rsid w:val="00E913BF"/>
    <w:rsid w:val="00F000FF"/>
    <w:rsid w:val="00F92AB4"/>
    <w:rsid w:val="00FC1050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E2C4D5"/>
  <w15:docId w15:val="{88F1CAC1-36D8-4F7E-9CC0-96E5B31BD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CD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F4B33"/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F4B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Алешина</dc:creator>
  <cp:keywords/>
  <dc:description/>
  <cp:lastModifiedBy>Марина Соловьева</cp:lastModifiedBy>
  <cp:revision>6</cp:revision>
  <cp:lastPrinted>2020-10-29T11:28:00Z</cp:lastPrinted>
  <dcterms:created xsi:type="dcterms:W3CDTF">2021-10-25T06:15:00Z</dcterms:created>
  <dcterms:modified xsi:type="dcterms:W3CDTF">2022-12-09T13:32:00Z</dcterms:modified>
</cp:coreProperties>
</file>